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F7" w:rsidRPr="00115B6B" w:rsidRDefault="003D0CF7" w:rsidP="00115B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5B6B">
        <w:rPr>
          <w:rFonts w:ascii="Times New Roman" w:hAnsi="Times New Roman" w:cs="Times New Roman"/>
          <w:sz w:val="24"/>
          <w:szCs w:val="24"/>
        </w:rPr>
        <w:t xml:space="preserve">Thesis: </w:t>
      </w:r>
      <w:r w:rsidR="00115B6B" w:rsidRPr="00115B6B">
        <w:rPr>
          <w:rFonts w:ascii="Times New Roman" w:hAnsi="Times New Roman" w:cs="Times New Roman"/>
          <w:sz w:val="24"/>
          <w:szCs w:val="24"/>
        </w:rPr>
        <w:t xml:space="preserve">Pushkin’s </w:t>
      </w:r>
      <w:r w:rsidR="005D5FEF">
        <w:rPr>
          <w:rFonts w:ascii="Times New Roman" w:hAnsi="Times New Roman" w:cs="Times New Roman"/>
          <w:sz w:val="24"/>
          <w:szCs w:val="24"/>
        </w:rPr>
        <w:t xml:space="preserve">poem, </w:t>
      </w:r>
      <w:r w:rsidR="001416D6" w:rsidRPr="001416D6">
        <w:rPr>
          <w:rFonts w:ascii="Times New Roman" w:hAnsi="Times New Roman" w:cs="Times New Roman"/>
          <w:i/>
          <w:sz w:val="24"/>
          <w:szCs w:val="24"/>
        </w:rPr>
        <w:t xml:space="preserve">The Bronze Horseman </w:t>
      </w:r>
      <w:r w:rsidRPr="00115B6B">
        <w:rPr>
          <w:rFonts w:ascii="Times New Roman" w:hAnsi="Times New Roman" w:cs="Times New Roman"/>
          <w:sz w:val="24"/>
          <w:szCs w:val="24"/>
        </w:rPr>
        <w:t>suggests the chronicle of Russian history as the poet descended from the Russian Gentry’s old families which trace his history back in 13</w:t>
      </w:r>
      <w:r w:rsidRPr="00115B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15B6B">
        <w:rPr>
          <w:rFonts w:ascii="Times New Roman" w:hAnsi="Times New Roman" w:cs="Times New Roman"/>
          <w:sz w:val="24"/>
          <w:szCs w:val="24"/>
        </w:rPr>
        <w:t xml:space="preserve"> century. </w:t>
      </w:r>
      <w:r w:rsidR="00115B6B" w:rsidRPr="00115B6B">
        <w:rPr>
          <w:rFonts w:ascii="Times New Roman" w:hAnsi="Times New Roman" w:cs="Times New Roman"/>
          <w:sz w:val="24"/>
          <w:szCs w:val="24"/>
        </w:rPr>
        <w:t>The incidences th</w:t>
      </w:r>
      <w:r w:rsidR="001416D6">
        <w:rPr>
          <w:rFonts w:ascii="Times New Roman" w:hAnsi="Times New Roman" w:cs="Times New Roman"/>
          <w:sz w:val="24"/>
          <w:szCs w:val="24"/>
        </w:rPr>
        <w:t xml:space="preserve">at are presented by Pushkin in </w:t>
      </w:r>
      <w:r w:rsidR="00115B6B" w:rsidRPr="001416D6">
        <w:rPr>
          <w:rFonts w:ascii="Times New Roman" w:hAnsi="Times New Roman" w:cs="Times New Roman"/>
          <w:i/>
          <w:sz w:val="24"/>
          <w:szCs w:val="24"/>
        </w:rPr>
        <w:t xml:space="preserve">The Bronze </w:t>
      </w:r>
      <w:r w:rsidR="001416D6" w:rsidRPr="001416D6">
        <w:rPr>
          <w:rFonts w:ascii="Times New Roman" w:hAnsi="Times New Roman" w:cs="Times New Roman"/>
          <w:i/>
          <w:sz w:val="24"/>
          <w:szCs w:val="24"/>
        </w:rPr>
        <w:t>Horseman</w:t>
      </w:r>
      <w:r w:rsidR="00115B6B" w:rsidRPr="00115B6B">
        <w:rPr>
          <w:rFonts w:ascii="Times New Roman" w:hAnsi="Times New Roman" w:cs="Times New Roman"/>
          <w:sz w:val="24"/>
          <w:szCs w:val="24"/>
        </w:rPr>
        <w:t xml:space="preserve"> poem provides a similar account of the Chronicle of Russian history</w:t>
      </w:r>
    </w:p>
    <w:p w:rsidR="003D0CF7" w:rsidRPr="00115B6B" w:rsidRDefault="003D0CF7" w:rsidP="00115B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15B6B">
        <w:rPr>
          <w:rFonts w:ascii="Times New Roman" w:hAnsi="Times New Roman" w:cs="Times New Roman"/>
          <w:sz w:val="24"/>
          <w:szCs w:val="24"/>
        </w:rPr>
        <w:t>Main points:</w:t>
      </w:r>
    </w:p>
    <w:p w:rsidR="003D0CF7" w:rsidRPr="00115B6B" w:rsidRDefault="003D0CF7" w:rsidP="00115B6B">
      <w:pPr>
        <w:pStyle w:val="ListParagraph"/>
        <w:numPr>
          <w:ilvl w:val="0"/>
          <w:numId w:val="1"/>
        </w:numPr>
        <w:spacing w:after="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15B6B">
        <w:rPr>
          <w:rFonts w:ascii="Times New Roman" w:hAnsi="Times New Roman" w:cs="Times New Roman"/>
          <w:sz w:val="24"/>
          <w:szCs w:val="24"/>
        </w:rPr>
        <w:t xml:space="preserve">Conflicts between the state’s needs and individual desires is present in the history of Russia depicted by the contradictions between </w:t>
      </w:r>
      <w:proofErr w:type="spellStart"/>
      <w:r w:rsidRPr="00115B6B">
        <w:rPr>
          <w:rFonts w:ascii="Times New Roman" w:hAnsi="Times New Roman" w:cs="Times New Roman"/>
          <w:sz w:val="24"/>
          <w:szCs w:val="24"/>
        </w:rPr>
        <w:t>Povest</w:t>
      </w:r>
      <w:proofErr w:type="spellEnd"/>
      <w:r w:rsidRPr="00115B6B">
        <w:rPr>
          <w:rFonts w:ascii="Times New Roman" w:hAnsi="Times New Roman" w:cs="Times New Roman"/>
          <w:sz w:val="24"/>
          <w:szCs w:val="24"/>
        </w:rPr>
        <w:t xml:space="preserve"> and Nestor</w:t>
      </w:r>
    </w:p>
    <w:p w:rsidR="003D0CF7" w:rsidRPr="00115B6B" w:rsidRDefault="003D0CF7" w:rsidP="00115B6B">
      <w:pPr>
        <w:pStyle w:val="ListParagraph"/>
        <w:numPr>
          <w:ilvl w:val="0"/>
          <w:numId w:val="1"/>
        </w:numPr>
        <w:spacing w:after="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15B6B">
        <w:rPr>
          <w:rFonts w:ascii="Times New Roman" w:hAnsi="Times New Roman" w:cs="Times New Roman"/>
          <w:sz w:val="24"/>
          <w:szCs w:val="24"/>
        </w:rPr>
        <w:t>The vulnerability of powerless and poor people compared to the powerful people presented in the poem depicts the history of Russia</w:t>
      </w:r>
    </w:p>
    <w:p w:rsidR="003D0CF7" w:rsidRPr="00115B6B" w:rsidRDefault="003D0CF7" w:rsidP="00115B6B">
      <w:pPr>
        <w:pStyle w:val="ListParagraph"/>
        <w:numPr>
          <w:ilvl w:val="0"/>
          <w:numId w:val="1"/>
        </w:numPr>
        <w:spacing w:after="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15B6B">
        <w:rPr>
          <w:rFonts w:ascii="Times New Roman" w:hAnsi="Times New Roman" w:cs="Times New Roman"/>
          <w:sz w:val="24"/>
          <w:szCs w:val="24"/>
        </w:rPr>
        <w:t xml:space="preserve">Conflict amid civilization and nature </w:t>
      </w:r>
    </w:p>
    <w:p w:rsidR="003D0CF7" w:rsidRPr="00115B6B" w:rsidRDefault="003D0CF7" w:rsidP="00115B6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D0CF7" w:rsidRPr="00115B6B" w:rsidSect="00547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96350"/>
    <w:multiLevelType w:val="hybridMultilevel"/>
    <w:tmpl w:val="5FA492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CF7"/>
    <w:rsid w:val="000D0F9C"/>
    <w:rsid w:val="00115B6B"/>
    <w:rsid w:val="001416D6"/>
    <w:rsid w:val="003905F5"/>
    <w:rsid w:val="003D0CF7"/>
    <w:rsid w:val="00440068"/>
    <w:rsid w:val="0054702D"/>
    <w:rsid w:val="005D5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CFBFBC-0CA5-4470-A86A-80D03579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2020-09-17T08:23:00Z</dcterms:created>
  <dcterms:modified xsi:type="dcterms:W3CDTF">2020-09-17T08:23:00Z</dcterms:modified>
</cp:coreProperties>
</file>